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39" w:rsidRDefault="008F2E39" w:rsidP="008F2E39">
      <w:pPr>
        <w:ind w:left="1260" w:hanging="1260"/>
        <w:rPr>
          <w:rFonts w:ascii="Arial" w:hAnsi="Arial" w:cs="Arial"/>
          <w:color w:val="000000"/>
          <w:sz w:val="19"/>
          <w:szCs w:val="19"/>
        </w:rPr>
      </w:pPr>
      <w:r>
        <w:rPr>
          <w:rFonts w:ascii="Arial" w:hAnsi="Arial" w:cs="Arial"/>
          <w:color w:val="000000"/>
          <w:sz w:val="19"/>
          <w:szCs w:val="19"/>
        </w:rPr>
        <w:t xml:space="preserve">Rock </w:t>
      </w:r>
      <w:r>
        <w:rPr>
          <w:rFonts w:ascii="Arial" w:hAnsi="Arial" w:cs="Arial"/>
          <w:color w:val="000000"/>
          <w:sz w:val="19"/>
          <w:szCs w:val="19"/>
        </w:rPr>
        <w:tab/>
        <w:t>Climbing Opportunity for all Tri-State Members</w:t>
      </w:r>
      <w:r w:rsidR="002170EC">
        <w:rPr>
          <w:rFonts w:ascii="Arial" w:hAnsi="Arial" w:cs="Arial"/>
          <w:color w:val="000000"/>
          <w:sz w:val="19"/>
          <w:szCs w:val="19"/>
        </w:rPr>
        <w:br/>
      </w:r>
    </w:p>
    <w:p w:rsidR="008F2E39" w:rsidRDefault="008F2E39" w:rsidP="008F2E39">
      <w:pPr>
        <w:ind w:left="1260" w:hanging="1260"/>
        <w:rPr>
          <w:rFonts w:ascii="Arial" w:hAnsi="Arial" w:cs="Arial"/>
          <w:color w:val="000000"/>
          <w:sz w:val="19"/>
          <w:szCs w:val="19"/>
        </w:rPr>
      </w:pPr>
      <w:r>
        <w:rPr>
          <w:rFonts w:ascii="Arial" w:hAnsi="Arial" w:cs="Arial"/>
          <w:color w:val="000000"/>
          <w:sz w:val="19"/>
          <w:szCs w:val="19"/>
        </w:rPr>
        <w:t xml:space="preserve">When: </w:t>
      </w:r>
      <w:r>
        <w:rPr>
          <w:rFonts w:ascii="Arial" w:hAnsi="Arial" w:cs="Arial"/>
          <w:color w:val="000000"/>
          <w:sz w:val="19"/>
          <w:szCs w:val="19"/>
        </w:rPr>
        <w:tab/>
        <w:t>Sunday Sept. 21, 9-4</w:t>
      </w:r>
      <w:r w:rsidR="002170EC">
        <w:rPr>
          <w:rFonts w:ascii="Arial" w:hAnsi="Arial" w:cs="Arial"/>
          <w:color w:val="000000"/>
          <w:sz w:val="19"/>
          <w:szCs w:val="19"/>
        </w:rPr>
        <w:br/>
      </w:r>
    </w:p>
    <w:p w:rsidR="008F2E39" w:rsidRDefault="008F2E39" w:rsidP="008F2E39">
      <w:pPr>
        <w:ind w:left="1260" w:hanging="1260"/>
        <w:rPr>
          <w:rFonts w:ascii="Arial" w:hAnsi="Arial" w:cs="Arial"/>
          <w:color w:val="000000"/>
          <w:sz w:val="19"/>
          <w:szCs w:val="19"/>
        </w:rPr>
      </w:pPr>
      <w:r>
        <w:rPr>
          <w:rFonts w:ascii="Arial" w:hAnsi="Arial" w:cs="Arial"/>
          <w:color w:val="000000"/>
          <w:sz w:val="19"/>
          <w:szCs w:val="19"/>
        </w:rPr>
        <w:t xml:space="preserve">Where: </w:t>
      </w:r>
      <w:r>
        <w:rPr>
          <w:rFonts w:ascii="Arial" w:hAnsi="Arial" w:cs="Arial"/>
          <w:color w:val="000000"/>
          <w:sz w:val="19"/>
          <w:szCs w:val="19"/>
        </w:rPr>
        <w:tab/>
        <w:t xml:space="preserve">in the mountains just outside of New </w:t>
      </w:r>
      <w:proofErr w:type="spellStart"/>
      <w:r>
        <w:rPr>
          <w:rFonts w:ascii="Arial" w:hAnsi="Arial" w:cs="Arial"/>
          <w:color w:val="000000"/>
          <w:sz w:val="19"/>
          <w:szCs w:val="19"/>
        </w:rPr>
        <w:t>Paltz</w:t>
      </w:r>
      <w:proofErr w:type="spellEnd"/>
      <w:r w:rsidR="002170EC">
        <w:rPr>
          <w:rFonts w:ascii="Arial" w:hAnsi="Arial" w:cs="Arial"/>
          <w:color w:val="000000"/>
          <w:sz w:val="19"/>
          <w:szCs w:val="19"/>
        </w:rPr>
        <w:t>.</w:t>
      </w:r>
      <w:r w:rsidR="002170EC">
        <w:rPr>
          <w:rFonts w:ascii="Arial" w:hAnsi="Arial" w:cs="Arial"/>
          <w:color w:val="000000"/>
          <w:sz w:val="19"/>
          <w:szCs w:val="19"/>
        </w:rPr>
        <w:br/>
      </w:r>
    </w:p>
    <w:p w:rsidR="002170EC" w:rsidRDefault="00B373AE" w:rsidP="008F2E39">
      <w:pPr>
        <w:ind w:left="1260" w:hanging="1260"/>
        <w:rPr>
          <w:rFonts w:ascii="Arial" w:hAnsi="Arial" w:cs="Arial"/>
          <w:color w:val="000000"/>
          <w:sz w:val="19"/>
          <w:szCs w:val="19"/>
        </w:rPr>
      </w:pPr>
      <w:r>
        <w:rPr>
          <w:rFonts w:ascii="Arial" w:hAnsi="Arial" w:cs="Arial"/>
          <w:color w:val="000000"/>
          <w:sz w:val="19"/>
          <w:szCs w:val="19"/>
        </w:rPr>
        <w:t>Accessibility</w:t>
      </w:r>
      <w:r w:rsidR="008F2E39">
        <w:rPr>
          <w:rFonts w:ascii="Arial" w:hAnsi="Arial" w:cs="Arial"/>
          <w:color w:val="000000"/>
          <w:sz w:val="19"/>
          <w:szCs w:val="19"/>
        </w:rPr>
        <w:t>:  The climbing wall we choose will be very close to a parking lot. </w:t>
      </w:r>
      <w:r w:rsidR="002170EC">
        <w:rPr>
          <w:rFonts w:ascii="Arial" w:hAnsi="Arial" w:cs="Arial"/>
          <w:color w:val="000000"/>
          <w:sz w:val="19"/>
          <w:szCs w:val="19"/>
        </w:rPr>
        <w:br/>
      </w:r>
    </w:p>
    <w:p w:rsidR="008F2E39" w:rsidRDefault="008F2E39" w:rsidP="008F2E39">
      <w:pPr>
        <w:ind w:left="1260" w:hanging="1260"/>
        <w:rPr>
          <w:rFonts w:ascii="Arial" w:hAnsi="Arial" w:cs="Arial"/>
          <w:color w:val="000000"/>
          <w:sz w:val="19"/>
          <w:szCs w:val="19"/>
        </w:rPr>
      </w:pPr>
      <w:r>
        <w:rPr>
          <w:rFonts w:ascii="Arial" w:hAnsi="Arial" w:cs="Arial"/>
          <w:color w:val="000000"/>
          <w:sz w:val="19"/>
          <w:szCs w:val="19"/>
        </w:rPr>
        <w:t xml:space="preserve">Equipment: </w:t>
      </w:r>
      <w:r w:rsidR="002170EC">
        <w:rPr>
          <w:rFonts w:ascii="Arial" w:hAnsi="Arial" w:cs="Arial"/>
          <w:color w:val="000000"/>
          <w:sz w:val="19"/>
          <w:szCs w:val="19"/>
        </w:rPr>
        <w:tab/>
      </w:r>
      <w:r>
        <w:rPr>
          <w:rFonts w:ascii="Arial" w:hAnsi="Arial" w:cs="Arial"/>
          <w:color w:val="000000"/>
          <w:sz w:val="19"/>
          <w:szCs w:val="19"/>
        </w:rPr>
        <w:t>We will have adaptive equipment that can help people up the wall. We want to access beforehand what type of equipment will be needed. For those living outside of NYC, this can likely be done over the phone. For people in NYC, we would like to suggest that you come indoor rock climb one night with the Adaptive Climbing Group </w:t>
      </w:r>
      <w:hyperlink r:id="rId4" w:tgtFrame="_blank" w:history="1">
        <w:r>
          <w:rPr>
            <w:rStyle w:val="Hyperlink"/>
            <w:rFonts w:ascii="Arial" w:hAnsi="Arial" w:cs="Arial"/>
            <w:sz w:val="19"/>
            <w:szCs w:val="19"/>
          </w:rPr>
          <w:t>http://www.brooklynboulders.com/nyc-adaptive-climbing-clinic</w:t>
        </w:r>
      </w:hyperlink>
      <w:r>
        <w:rPr>
          <w:rFonts w:ascii="Arial" w:hAnsi="Arial" w:cs="Arial"/>
          <w:color w:val="000000"/>
          <w:sz w:val="19"/>
          <w:szCs w:val="19"/>
        </w:rPr>
        <w:t> at Brooklyn Boulders gym, so we can access in person</w:t>
      </w:r>
    </w:p>
    <w:p w:rsidR="008F2E39" w:rsidRDefault="008F2E39" w:rsidP="008F2E39">
      <w:pPr>
        <w:ind w:left="1260" w:hanging="1260"/>
        <w:rPr>
          <w:rFonts w:ascii="Arial" w:hAnsi="Arial" w:cs="Arial"/>
          <w:color w:val="000000"/>
          <w:sz w:val="19"/>
          <w:szCs w:val="19"/>
        </w:rPr>
      </w:pPr>
    </w:p>
    <w:p w:rsidR="008F2E39" w:rsidRDefault="008F2E39" w:rsidP="008F2E39">
      <w:pPr>
        <w:ind w:left="1260" w:hanging="1260"/>
        <w:rPr>
          <w:rFonts w:ascii="Arial" w:hAnsi="Arial" w:cs="Arial"/>
          <w:color w:val="000000"/>
          <w:sz w:val="19"/>
          <w:szCs w:val="19"/>
        </w:rPr>
      </w:pPr>
      <w:r>
        <w:rPr>
          <w:rFonts w:ascii="Arial" w:hAnsi="Arial" w:cs="Arial"/>
          <w:color w:val="000000"/>
          <w:sz w:val="19"/>
          <w:szCs w:val="19"/>
        </w:rPr>
        <w:t>Why:</w:t>
      </w:r>
      <w:r>
        <w:rPr>
          <w:rFonts w:ascii="Arial" w:hAnsi="Arial" w:cs="Arial"/>
          <w:color w:val="000000"/>
          <w:sz w:val="19"/>
          <w:szCs w:val="19"/>
        </w:rPr>
        <w:tab/>
        <w:t xml:space="preserve">The real idea behind the trip is to bring adventure, freedom, the great outdoors, a sense of independence and accomplishment to people with </w:t>
      </w:r>
      <w:proofErr w:type="spellStart"/>
      <w:r>
        <w:rPr>
          <w:rFonts w:ascii="Arial" w:hAnsi="Arial" w:cs="Arial"/>
          <w:color w:val="000000"/>
          <w:sz w:val="19"/>
          <w:szCs w:val="19"/>
        </w:rPr>
        <w:t>spina</w:t>
      </w:r>
      <w:proofErr w:type="spellEnd"/>
      <w:r>
        <w:rPr>
          <w:rFonts w:ascii="Arial" w:hAnsi="Arial" w:cs="Arial"/>
          <w:color w:val="000000"/>
          <w:sz w:val="19"/>
          <w:szCs w:val="19"/>
        </w:rPr>
        <w:t xml:space="preserve"> bifida and other physical disabilities, because they may not get it otherwise</w:t>
      </w:r>
    </w:p>
    <w:p w:rsidR="008F2E39" w:rsidRDefault="008F2E39" w:rsidP="008F2E39">
      <w:pPr>
        <w:ind w:left="1260" w:hanging="1260"/>
        <w:rPr>
          <w:rFonts w:ascii="Arial" w:hAnsi="Arial" w:cs="Arial"/>
          <w:color w:val="000000"/>
          <w:sz w:val="19"/>
          <w:szCs w:val="19"/>
        </w:rPr>
      </w:pPr>
    </w:p>
    <w:p w:rsidR="008F2E39" w:rsidRPr="001C60A9" w:rsidRDefault="008F2E39" w:rsidP="008F2E39">
      <w:pPr>
        <w:ind w:left="1260" w:hanging="1260"/>
        <w:rPr>
          <w:rFonts w:ascii="Arial" w:hAnsi="Arial" w:cs="Arial"/>
          <w:b/>
          <w:color w:val="000000"/>
          <w:sz w:val="19"/>
          <w:szCs w:val="19"/>
        </w:rPr>
      </w:pPr>
      <w:r>
        <w:rPr>
          <w:rFonts w:ascii="Arial" w:hAnsi="Arial" w:cs="Arial"/>
          <w:color w:val="000000"/>
          <w:sz w:val="19"/>
          <w:szCs w:val="19"/>
        </w:rPr>
        <w:t>Experience:`</w:t>
      </w:r>
      <w:r w:rsidRPr="008F2E39">
        <w:rPr>
          <w:rFonts w:ascii="Arial" w:hAnsi="Arial" w:cs="Arial"/>
          <w:color w:val="000000"/>
          <w:sz w:val="19"/>
          <w:szCs w:val="19"/>
        </w:rPr>
        <w:t xml:space="preserve"> </w:t>
      </w:r>
      <w:r>
        <w:rPr>
          <w:rFonts w:ascii="Arial" w:hAnsi="Arial" w:cs="Arial"/>
          <w:color w:val="000000"/>
          <w:sz w:val="19"/>
          <w:szCs w:val="19"/>
        </w:rPr>
        <w:tab/>
      </w:r>
      <w:r w:rsidRPr="001C60A9">
        <w:rPr>
          <w:rFonts w:ascii="Arial" w:hAnsi="Arial" w:cs="Arial"/>
          <w:b/>
          <w:color w:val="000000"/>
          <w:sz w:val="19"/>
          <w:szCs w:val="19"/>
        </w:rPr>
        <w:t>No previous climbing experience is necessary</w:t>
      </w:r>
      <w:r>
        <w:rPr>
          <w:rFonts w:ascii="Arial" w:hAnsi="Arial" w:cs="Arial"/>
          <w:color w:val="000000"/>
          <w:sz w:val="19"/>
          <w:szCs w:val="19"/>
        </w:rPr>
        <w:t xml:space="preserve">. It's fine if people are wheelchair users, but it will be </w:t>
      </w:r>
      <w:r w:rsidR="001C60A9">
        <w:rPr>
          <w:rFonts w:ascii="Arial" w:hAnsi="Arial" w:cs="Arial"/>
          <w:color w:val="000000"/>
          <w:sz w:val="19"/>
          <w:szCs w:val="19"/>
        </w:rPr>
        <w:t xml:space="preserve">safest and best </w:t>
      </w:r>
      <w:r w:rsidR="001C60A9" w:rsidRPr="001C60A9">
        <w:rPr>
          <w:rFonts w:ascii="Arial" w:hAnsi="Arial" w:cs="Arial"/>
          <w:b/>
          <w:color w:val="000000"/>
          <w:sz w:val="19"/>
          <w:szCs w:val="19"/>
        </w:rPr>
        <w:t>if those who</w:t>
      </w:r>
      <w:r w:rsidRPr="001C60A9">
        <w:rPr>
          <w:rFonts w:ascii="Arial" w:hAnsi="Arial" w:cs="Arial"/>
          <w:b/>
          <w:color w:val="000000"/>
          <w:sz w:val="19"/>
          <w:szCs w:val="19"/>
        </w:rPr>
        <w:t xml:space="preserve"> come can grip well with their hands and if they have upper-body strength. </w:t>
      </w:r>
    </w:p>
    <w:p w:rsidR="008F2E39" w:rsidRDefault="008F2E39" w:rsidP="008F2E39">
      <w:pPr>
        <w:ind w:left="1260" w:hanging="1260"/>
        <w:rPr>
          <w:rFonts w:ascii="Arial" w:hAnsi="Arial" w:cs="Arial"/>
          <w:color w:val="000000"/>
          <w:sz w:val="19"/>
          <w:szCs w:val="19"/>
        </w:rPr>
      </w:pPr>
    </w:p>
    <w:p w:rsidR="008F2E39" w:rsidRDefault="008F2E39" w:rsidP="008F2E39">
      <w:pPr>
        <w:ind w:left="1260" w:hanging="1260"/>
        <w:rPr>
          <w:rFonts w:ascii="Arial" w:hAnsi="Arial" w:cs="Arial"/>
          <w:color w:val="000000"/>
          <w:sz w:val="20"/>
          <w:szCs w:val="20"/>
        </w:rPr>
      </w:pPr>
      <w:r>
        <w:rPr>
          <w:rFonts w:ascii="Arial" w:hAnsi="Arial" w:cs="Arial"/>
          <w:color w:val="000000"/>
          <w:sz w:val="19"/>
          <w:szCs w:val="19"/>
        </w:rPr>
        <w:t>Staff:</w:t>
      </w:r>
      <w:r>
        <w:rPr>
          <w:rFonts w:ascii="Arial" w:hAnsi="Arial" w:cs="Arial"/>
          <w:color w:val="000000"/>
          <w:sz w:val="19"/>
          <w:szCs w:val="19"/>
        </w:rPr>
        <w:tab/>
        <w:t>Climbing guides who work with people with disabilities have volunteered their time, and they have plenty of liability insurance. One is a board member of Paradox sports, </w:t>
      </w:r>
      <w:hyperlink r:id="rId5" w:history="1">
        <w:r>
          <w:rPr>
            <w:rStyle w:val="Hyperlink"/>
            <w:rFonts w:ascii="Arial" w:hAnsi="Arial" w:cs="Arial"/>
            <w:sz w:val="20"/>
            <w:szCs w:val="20"/>
          </w:rPr>
          <w:t>http://paradoxsports.org/</w:t>
        </w:r>
      </w:hyperlink>
      <w:r>
        <w:rPr>
          <w:rFonts w:ascii="Arial" w:hAnsi="Arial" w:cs="Arial"/>
          <w:color w:val="000000"/>
          <w:sz w:val="20"/>
          <w:szCs w:val="20"/>
        </w:rPr>
        <w:t>, an organization that specializes in taking people with disabilities rock climbing. </w:t>
      </w:r>
    </w:p>
    <w:p w:rsidR="008F2E39" w:rsidRDefault="008F2E39" w:rsidP="008F2E39">
      <w:pPr>
        <w:ind w:left="1260" w:hanging="1260"/>
        <w:rPr>
          <w:rFonts w:ascii="Arial" w:hAnsi="Arial" w:cs="Arial"/>
          <w:color w:val="000000"/>
          <w:sz w:val="20"/>
          <w:szCs w:val="20"/>
        </w:rPr>
      </w:pPr>
    </w:p>
    <w:p w:rsidR="008F2E39" w:rsidRDefault="008F2E39" w:rsidP="008F2E39">
      <w:pPr>
        <w:ind w:left="1260" w:hanging="1260"/>
        <w:rPr>
          <w:rFonts w:ascii="Arial" w:hAnsi="Arial" w:cs="Arial"/>
          <w:color w:val="000000"/>
          <w:sz w:val="19"/>
          <w:szCs w:val="19"/>
        </w:rPr>
      </w:pPr>
      <w:r>
        <w:rPr>
          <w:rFonts w:ascii="Arial" w:hAnsi="Arial" w:cs="Arial"/>
          <w:color w:val="000000"/>
          <w:sz w:val="20"/>
          <w:szCs w:val="20"/>
        </w:rPr>
        <w:t xml:space="preserve">Transport: </w:t>
      </w:r>
      <w:r>
        <w:rPr>
          <w:rFonts w:ascii="Arial" w:hAnsi="Arial" w:cs="Arial"/>
          <w:color w:val="000000"/>
          <w:sz w:val="20"/>
          <w:szCs w:val="20"/>
        </w:rPr>
        <w:tab/>
      </w:r>
      <w:r>
        <w:rPr>
          <w:rFonts w:ascii="Arial" w:hAnsi="Arial" w:cs="Arial"/>
          <w:color w:val="000000"/>
          <w:sz w:val="19"/>
          <w:szCs w:val="19"/>
        </w:rPr>
        <w:t>Transportation has been arranged from NYC, but if you live outside of NYC, you will need to arrange your own transportation.</w:t>
      </w:r>
    </w:p>
    <w:p w:rsidR="008F2E39" w:rsidRDefault="008F2E39" w:rsidP="008F2E39">
      <w:pPr>
        <w:ind w:left="1260" w:hanging="1260"/>
        <w:rPr>
          <w:rFonts w:ascii="Arial" w:hAnsi="Arial" w:cs="Arial"/>
          <w:color w:val="000000"/>
          <w:sz w:val="19"/>
          <w:szCs w:val="19"/>
        </w:rPr>
      </w:pPr>
    </w:p>
    <w:p w:rsidR="008F2E39" w:rsidRDefault="008F2E39" w:rsidP="008F2E39">
      <w:pPr>
        <w:ind w:left="1260" w:hanging="1260"/>
        <w:rPr>
          <w:rFonts w:ascii="Arial" w:hAnsi="Arial" w:cs="Arial"/>
          <w:color w:val="000000"/>
          <w:sz w:val="19"/>
          <w:szCs w:val="19"/>
        </w:rPr>
      </w:pPr>
      <w:r>
        <w:rPr>
          <w:rFonts w:ascii="Arial" w:hAnsi="Arial" w:cs="Arial"/>
          <w:color w:val="000000"/>
          <w:sz w:val="19"/>
          <w:szCs w:val="19"/>
        </w:rPr>
        <w:t>Cost:</w:t>
      </w:r>
      <w:r>
        <w:rPr>
          <w:rFonts w:ascii="Arial" w:hAnsi="Arial" w:cs="Arial"/>
          <w:color w:val="000000"/>
          <w:sz w:val="19"/>
          <w:szCs w:val="19"/>
        </w:rPr>
        <w:tab/>
        <w:t>We're working to try and make the trip free, but I'll have more information on that shortly. </w:t>
      </w:r>
    </w:p>
    <w:p w:rsidR="008F2E39" w:rsidRDefault="008F2E39" w:rsidP="008F2E39">
      <w:pPr>
        <w:ind w:left="1260" w:hanging="1260"/>
        <w:rPr>
          <w:rFonts w:ascii="Arial" w:hAnsi="Arial" w:cs="Arial"/>
          <w:color w:val="000000"/>
          <w:sz w:val="19"/>
          <w:szCs w:val="19"/>
        </w:rPr>
      </w:pPr>
    </w:p>
    <w:p w:rsidR="008F2E39" w:rsidRDefault="008F2E39" w:rsidP="009D7EE8">
      <w:pPr>
        <w:ind w:left="1260" w:hanging="1260"/>
        <w:rPr>
          <w:rFonts w:ascii="Arial" w:hAnsi="Arial" w:cs="Arial"/>
          <w:color w:val="000000"/>
          <w:sz w:val="19"/>
          <w:szCs w:val="19"/>
        </w:rPr>
      </w:pPr>
      <w:r>
        <w:rPr>
          <w:rFonts w:ascii="Arial" w:hAnsi="Arial" w:cs="Arial"/>
          <w:color w:val="000000"/>
          <w:sz w:val="19"/>
          <w:szCs w:val="19"/>
        </w:rPr>
        <w:t>Who Am I:</w:t>
      </w:r>
      <w:r w:rsidR="009D7EE8">
        <w:rPr>
          <w:rFonts w:ascii="Arial" w:hAnsi="Arial" w:cs="Arial"/>
          <w:color w:val="000000"/>
          <w:sz w:val="19"/>
          <w:szCs w:val="19"/>
        </w:rPr>
        <w:tab/>
      </w:r>
      <w:r>
        <w:rPr>
          <w:rFonts w:ascii="Arial" w:hAnsi="Arial" w:cs="Arial"/>
          <w:color w:val="000000"/>
          <w:sz w:val="19"/>
          <w:szCs w:val="19"/>
        </w:rPr>
        <w:t xml:space="preserve">I am Amy </w:t>
      </w:r>
      <w:proofErr w:type="spellStart"/>
      <w:r>
        <w:rPr>
          <w:rFonts w:ascii="Arial" w:hAnsi="Arial" w:cs="Arial"/>
          <w:color w:val="000000"/>
          <w:sz w:val="19"/>
          <w:szCs w:val="19"/>
        </w:rPr>
        <w:t>Braunschweiger</w:t>
      </w:r>
      <w:proofErr w:type="spellEnd"/>
      <w:r>
        <w:rPr>
          <w:rFonts w:ascii="Arial" w:hAnsi="Arial" w:cs="Arial"/>
          <w:color w:val="000000"/>
          <w:sz w:val="19"/>
          <w:szCs w:val="19"/>
        </w:rPr>
        <w:t>:</w:t>
      </w:r>
      <w:r w:rsidR="009D7EE8">
        <w:rPr>
          <w:rFonts w:ascii="Arial" w:hAnsi="Arial" w:cs="Arial"/>
          <w:color w:val="000000"/>
          <w:sz w:val="19"/>
          <w:szCs w:val="19"/>
        </w:rPr>
        <w:br/>
      </w:r>
    </w:p>
    <w:p w:rsidR="008F2E39" w:rsidRDefault="009D7EE8" w:rsidP="008F2E39">
      <w:pPr>
        <w:ind w:left="1260" w:hanging="1260"/>
      </w:pPr>
      <w:r>
        <w:rPr>
          <w:rFonts w:ascii="Arial" w:hAnsi="Arial" w:cs="Arial"/>
          <w:color w:val="000000"/>
          <w:sz w:val="19"/>
          <w:szCs w:val="19"/>
        </w:rPr>
        <w:t xml:space="preserve"> Why Organize </w:t>
      </w:r>
      <w:r w:rsidR="008F2E39">
        <w:rPr>
          <w:rFonts w:ascii="Arial" w:hAnsi="Arial" w:cs="Arial"/>
          <w:color w:val="000000"/>
          <w:sz w:val="19"/>
          <w:szCs w:val="19"/>
        </w:rPr>
        <w:t xml:space="preserve">A couple months ago I was climbing and met a guide who worked specifically with a woman who has </w:t>
      </w:r>
      <w:proofErr w:type="spellStart"/>
      <w:r w:rsidR="008F2E39">
        <w:rPr>
          <w:rFonts w:ascii="Arial" w:hAnsi="Arial" w:cs="Arial"/>
          <w:color w:val="000000"/>
          <w:sz w:val="19"/>
          <w:szCs w:val="19"/>
        </w:rPr>
        <w:t>spina</w:t>
      </w:r>
      <w:proofErr w:type="spellEnd"/>
      <w:r w:rsidR="008F2E39">
        <w:rPr>
          <w:rFonts w:ascii="Arial" w:hAnsi="Arial" w:cs="Arial"/>
          <w:color w:val="000000"/>
          <w:sz w:val="19"/>
          <w:szCs w:val="19"/>
        </w:rPr>
        <w:t xml:space="preserve"> bifida. He told me how much she loves climbing, and how her doctor said her spine is actually straighter since she's been climbing. It got me thinking about my next door neighbor growing up, who also had </w:t>
      </w:r>
      <w:proofErr w:type="spellStart"/>
      <w:r w:rsidR="008F2E39">
        <w:rPr>
          <w:rFonts w:ascii="Arial" w:hAnsi="Arial" w:cs="Arial"/>
          <w:color w:val="000000"/>
          <w:sz w:val="19"/>
          <w:szCs w:val="19"/>
        </w:rPr>
        <w:t>spina</w:t>
      </w:r>
      <w:proofErr w:type="spellEnd"/>
      <w:r w:rsidR="008F2E39">
        <w:rPr>
          <w:rFonts w:ascii="Arial" w:hAnsi="Arial" w:cs="Arial"/>
          <w:color w:val="000000"/>
          <w:sz w:val="19"/>
          <w:szCs w:val="19"/>
        </w:rPr>
        <w:t xml:space="preserve"> bifida. And I thought about how nice it would have been for her if someone had given her a rock climbing adventure and sense of freedom and independence that would come with it. </w:t>
      </w:r>
    </w:p>
    <w:p w:rsidR="008F2E39" w:rsidRDefault="008F2E39" w:rsidP="008F2E39">
      <w:r>
        <w:rPr>
          <w:rFonts w:ascii="Arial" w:hAnsi="Arial" w:cs="Arial"/>
          <w:color w:val="000000"/>
          <w:sz w:val="19"/>
          <w:szCs w:val="19"/>
        </w:rPr>
        <w:t> </w:t>
      </w:r>
    </w:p>
    <w:p w:rsidR="008F2E39" w:rsidRPr="008F2E39" w:rsidRDefault="008F2E39" w:rsidP="008F2E39">
      <w:pPr>
        <w:ind w:left="1260" w:hanging="1260"/>
        <w:rPr>
          <w:rFonts w:ascii="Arial" w:hAnsi="Arial" w:cs="Arial"/>
          <w:color w:val="000000"/>
          <w:sz w:val="19"/>
          <w:szCs w:val="19"/>
        </w:rPr>
      </w:pPr>
      <w:r>
        <w:rPr>
          <w:rFonts w:ascii="Arial" w:hAnsi="Arial" w:cs="Arial"/>
          <w:color w:val="000000"/>
          <w:sz w:val="19"/>
          <w:szCs w:val="19"/>
        </w:rPr>
        <w:t>I'm sure you have questions for me -- I'd be happy to set up a time to talk. I'm at </w:t>
      </w:r>
      <w:hyperlink r:id="rId6" w:tgtFrame="_blank" w:history="1">
        <w:r>
          <w:rPr>
            <w:rStyle w:val="Hyperlink"/>
            <w:rFonts w:ascii="Arial" w:hAnsi="Arial" w:cs="Arial"/>
            <w:sz w:val="19"/>
            <w:szCs w:val="19"/>
          </w:rPr>
          <w:t>646.246.6651</w:t>
        </w:r>
      </w:hyperlink>
      <w:r>
        <w:rPr>
          <w:rFonts w:ascii="Arial" w:hAnsi="Arial" w:cs="Arial"/>
          <w:color w:val="000000"/>
          <w:sz w:val="19"/>
          <w:szCs w:val="19"/>
        </w:rPr>
        <w:t>. </w:t>
      </w:r>
    </w:p>
    <w:p w:rsidR="008F2E39" w:rsidRDefault="008F2E39" w:rsidP="008F2E39">
      <w:pPr>
        <w:rPr>
          <w:rFonts w:ascii="Arial" w:hAnsi="Arial" w:cs="Arial"/>
          <w:color w:val="000000"/>
          <w:sz w:val="19"/>
          <w:szCs w:val="19"/>
        </w:rPr>
      </w:pPr>
    </w:p>
    <w:p w:rsidR="00693296" w:rsidRDefault="00693296">
      <w:bookmarkStart w:id="0" w:name="_GoBack"/>
      <w:bookmarkEnd w:id="0"/>
    </w:p>
    <w:sectPr w:rsidR="00693296" w:rsidSect="00B81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F2E39"/>
    <w:rsid w:val="001C60A9"/>
    <w:rsid w:val="002170EC"/>
    <w:rsid w:val="00693296"/>
    <w:rsid w:val="008F2E39"/>
    <w:rsid w:val="009D7EE8"/>
    <w:rsid w:val="00B373AE"/>
    <w:rsid w:val="00B81F9E"/>
    <w:rsid w:val="00C60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E39"/>
    <w:rPr>
      <w:color w:val="0000FF"/>
      <w:u w:val="single"/>
    </w:rPr>
  </w:style>
</w:styles>
</file>

<file path=word/webSettings.xml><?xml version="1.0" encoding="utf-8"?>
<w:webSettings xmlns:r="http://schemas.openxmlformats.org/officeDocument/2006/relationships" xmlns:w="http://schemas.openxmlformats.org/wordprocessingml/2006/main">
  <w:divs>
    <w:div w:id="18976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46.246.6651" TargetMode="External"/><Relationship Id="rId5" Type="http://schemas.openxmlformats.org/officeDocument/2006/relationships/hyperlink" Target="http://paradoxsports.org/" TargetMode="External"/><Relationship Id="rId4" Type="http://schemas.openxmlformats.org/officeDocument/2006/relationships/hyperlink" Target="http://www.brooklynboulders.com/nyc-adaptive-climbing-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Galli</dc:creator>
  <cp:keywords/>
  <dc:description/>
  <cp:lastModifiedBy>Phil</cp:lastModifiedBy>
  <cp:revision>5</cp:revision>
  <dcterms:created xsi:type="dcterms:W3CDTF">2014-09-09T00:42:00Z</dcterms:created>
  <dcterms:modified xsi:type="dcterms:W3CDTF">2014-09-10T00:50:00Z</dcterms:modified>
</cp:coreProperties>
</file>